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023"/>
        <w:gridCol w:w="1631"/>
      </w:tblGrid>
      <w:tr w:rsidR="00470846" w14:paraId="3A2D70F3" w14:textId="77777777" w:rsidTr="00F06146"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EC21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pacing w:val="40"/>
                <w:sz w:val="30"/>
              </w:rPr>
              <w:t>T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WEEDE </w:t>
            </w:r>
            <w:r>
              <w:rPr>
                <w:rFonts w:ascii="Times New Roman" w:hAnsi="Times New Roman"/>
                <w:spacing w:val="40"/>
                <w:sz w:val="30"/>
              </w:rPr>
              <w:t>K</w:t>
            </w:r>
            <w:r>
              <w:rPr>
                <w:rFonts w:ascii="Times New Roman" w:hAnsi="Times New Roman"/>
                <w:spacing w:val="40"/>
                <w:sz w:val="22"/>
              </w:rPr>
              <w:t>AMER DER</w:t>
            </w:r>
            <w:r>
              <w:rPr>
                <w:rFonts w:ascii="Times New Roman" w:hAnsi="Times New Roman"/>
                <w:spacing w:val="40"/>
                <w:sz w:val="30"/>
              </w:rPr>
              <w:t xml:space="preserve"> S</w:t>
            </w:r>
            <w:r>
              <w:rPr>
                <w:rFonts w:ascii="Times New Roman" w:hAnsi="Times New Roman"/>
                <w:spacing w:val="40"/>
                <w:sz w:val="22"/>
              </w:rPr>
              <w:t>TATEN-</w:t>
            </w:r>
            <w:r>
              <w:rPr>
                <w:rFonts w:ascii="Times New Roman" w:hAnsi="Times New Roman"/>
                <w:spacing w:val="40"/>
                <w:sz w:val="30"/>
              </w:rPr>
              <w:t>G</w:t>
            </w:r>
            <w:r>
              <w:rPr>
                <w:rFonts w:ascii="Times New Roman" w:hAnsi="Times New Roman"/>
                <w:spacing w:val="40"/>
                <w:sz w:val="22"/>
              </w:rPr>
              <w:t>ENERAAL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ED7EFD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jc w:val="right"/>
              <w:rPr>
                <w:rFonts w:ascii="Times New Roman" w:hAnsi="Times New Roman"/>
                <w:spacing w:val="40"/>
                <w:sz w:val="22"/>
              </w:rPr>
            </w:pPr>
            <w:r>
              <w:rPr>
                <w:rFonts w:ascii="Times New Roman" w:hAnsi="Times New Roman"/>
                <w:sz w:val="88"/>
              </w:rPr>
              <w:t>2</w:t>
            </w:r>
          </w:p>
        </w:tc>
      </w:tr>
      <w:tr w:rsidR="00470846" w14:paraId="137D8AD1" w14:textId="77777777" w:rsidTr="00FB349A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2E73A" w14:textId="77777777" w:rsidR="00470846" w:rsidRDefault="00833C90" w:rsidP="000C6F39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Vergaderjaar 20</w:t>
            </w:r>
            <w:r w:rsidR="000C6F39">
              <w:rPr>
                <w:rFonts w:ascii="Times New Roman" w:hAnsi="Times New Roman"/>
                <w:b w:val="0"/>
              </w:rPr>
              <w:t>20</w:t>
            </w:r>
            <w:r w:rsidR="004B2AE2">
              <w:rPr>
                <w:rFonts w:ascii="Times New Roman" w:hAnsi="Times New Roman"/>
                <w:b w:val="0"/>
              </w:rPr>
              <w:t>-20</w:t>
            </w:r>
            <w:r>
              <w:rPr>
                <w:rFonts w:ascii="Times New Roman" w:hAnsi="Times New Roman"/>
                <w:b w:val="0"/>
              </w:rPr>
              <w:t>2</w:t>
            </w:r>
            <w:r w:rsidR="000C6F39">
              <w:rPr>
                <w:rFonts w:ascii="Times New Roman" w:hAnsi="Times New Roman"/>
                <w:b w:val="0"/>
              </w:rPr>
              <w:t>1</w:t>
            </w:r>
          </w:p>
        </w:tc>
      </w:tr>
      <w:tr w:rsidR="00470846" w14:paraId="77FD4D0C" w14:textId="77777777" w:rsidTr="00FB349A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33962" w14:textId="77777777" w:rsidR="00470846" w:rsidRDefault="00470846" w:rsidP="00F810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470846" w14:paraId="4DB5A95A" w14:textId="77777777" w:rsidTr="00FB349A">
        <w:trPr>
          <w:cantSplit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1CD81" w14:textId="77777777" w:rsidR="00470846" w:rsidRDefault="00470846" w:rsidP="00F810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37A90694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4D2EB338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139E36CD" w14:textId="77777777" w:rsidR="00470846" w:rsidRDefault="00470846" w:rsidP="00FB349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470846" w14:paraId="7F1F2C38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6A6E26C4" w14:textId="77777777" w:rsidR="00470846" w:rsidRDefault="006711A5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35 570 VIII</w:t>
            </w:r>
          </w:p>
        </w:tc>
        <w:tc>
          <w:tcPr>
            <w:tcW w:w="7654" w:type="dxa"/>
            <w:gridSpan w:val="2"/>
          </w:tcPr>
          <w:p w14:paraId="1ED22697" w14:textId="77777777" w:rsidR="00470846" w:rsidRPr="006711A5" w:rsidRDefault="006711A5" w:rsidP="006711A5">
            <w:pPr>
              <w:rPr>
                <w:rFonts w:ascii="Times New Roman" w:hAnsi="Times New Roman"/>
                <w:b/>
                <w:szCs w:val="24"/>
              </w:rPr>
            </w:pPr>
            <w:r w:rsidRPr="006711A5">
              <w:rPr>
                <w:rFonts w:ascii="Times New Roman" w:hAnsi="Times New Roman"/>
                <w:b/>
                <w:szCs w:val="24"/>
              </w:rPr>
              <w:t>Vaststelling van de begrotingsstaten van het Ministerie van Onderwijs, Cultuur en Wetenschap (VIII) voor het jaar 2021</w:t>
            </w:r>
          </w:p>
        </w:tc>
      </w:tr>
      <w:tr w:rsidR="00470846" w14:paraId="200969C5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69F0577A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4458DC54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77E035AB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242B6995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307E49C1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</w:tr>
      <w:tr w:rsidR="00470846" w14:paraId="76961898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6F77E90A" w14:textId="77BED9BA" w:rsidR="00470846" w:rsidRDefault="00470846" w:rsidP="00D0490B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Nr. </w:t>
            </w:r>
            <w:r w:rsidR="00D0490B">
              <w:rPr>
                <w:rFonts w:ascii="Times New Roman" w:hAnsi="Times New Roman"/>
                <w:caps/>
              </w:rPr>
              <w:t>99</w:t>
            </w:r>
            <w:bookmarkStart w:id="0" w:name="_GoBack"/>
            <w:bookmarkEnd w:id="0"/>
          </w:p>
        </w:tc>
        <w:tc>
          <w:tcPr>
            <w:tcW w:w="7654" w:type="dxa"/>
            <w:gridSpan w:val="2"/>
          </w:tcPr>
          <w:p w14:paraId="663411A7" w14:textId="0BE7DDF1" w:rsidR="00470846" w:rsidRPr="001A2A63" w:rsidRDefault="00470846" w:rsidP="00E00EC4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caps/>
              </w:rPr>
            </w:pPr>
            <w:r w:rsidRPr="001A2A63">
              <w:rPr>
                <w:rFonts w:ascii="Times New Roman" w:hAnsi="Times New Roman"/>
                <w:caps/>
              </w:rPr>
              <w:t xml:space="preserve">AMENDEMENT VAN HET LID </w:t>
            </w:r>
            <w:r w:rsidR="00E00EC4">
              <w:rPr>
                <w:rFonts w:ascii="Times New Roman" w:hAnsi="Times New Roman"/>
                <w:caps/>
              </w:rPr>
              <w:t>van den hul</w:t>
            </w:r>
            <w:r w:rsidR="00A262AB">
              <w:rPr>
                <w:rFonts w:ascii="Times New Roman" w:hAnsi="Times New Roman"/>
                <w:caps/>
              </w:rPr>
              <w:t xml:space="preserve"> c.s.</w:t>
            </w:r>
          </w:p>
        </w:tc>
      </w:tr>
      <w:tr w:rsidR="00470846" w14:paraId="03F32CF8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773A72C1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185159EA" w14:textId="3239C9DC" w:rsidR="00470846" w:rsidRDefault="00926C70" w:rsidP="00D0490B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Ontvangen </w:t>
            </w:r>
            <w:r w:rsidR="00D0490B">
              <w:rPr>
                <w:rFonts w:ascii="Times New Roman" w:hAnsi="Times New Roman"/>
                <w:b w:val="0"/>
              </w:rPr>
              <w:t>23 november 2020</w:t>
            </w:r>
          </w:p>
        </w:tc>
      </w:tr>
      <w:tr w:rsidR="00470846" w14:paraId="008B0FBF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2310DA19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588BA6CE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  <w:tr w:rsidR="009E6185" w14:paraId="6245907A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</w:tcPr>
          <w:p w14:paraId="71E7BCDE" w14:textId="2BD6A3CC" w:rsidR="009E6185" w:rsidRDefault="009E6185" w:rsidP="00A262AB">
            <w:pPr>
              <w:pStyle w:val="Amendement"/>
              <w:tabs>
                <w:tab w:val="clear" w:pos="3310"/>
                <w:tab w:val="clear" w:pos="3600"/>
              </w:tabs>
              <w:ind w:firstLine="28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 ondergetekende</w:t>
            </w:r>
            <w:r w:rsidR="00A262AB">
              <w:rPr>
                <w:rFonts w:ascii="Times New Roman" w:hAnsi="Times New Roman"/>
                <w:b w:val="0"/>
              </w:rPr>
              <w:t>n</w:t>
            </w:r>
            <w:r>
              <w:rPr>
                <w:rFonts w:ascii="Times New Roman" w:hAnsi="Times New Roman"/>
                <w:b w:val="0"/>
              </w:rPr>
              <w:t xml:space="preserve"> stel</w:t>
            </w:r>
            <w:r w:rsidR="00A262AB">
              <w:rPr>
                <w:rFonts w:ascii="Times New Roman" w:hAnsi="Times New Roman"/>
                <w:b w:val="0"/>
              </w:rPr>
              <w:t>len</w:t>
            </w:r>
            <w:r>
              <w:rPr>
                <w:rFonts w:ascii="Times New Roman" w:hAnsi="Times New Roman"/>
                <w:b w:val="0"/>
              </w:rPr>
              <w:t xml:space="preserve"> het volgende amendement voor:</w:t>
            </w:r>
          </w:p>
        </w:tc>
      </w:tr>
      <w:tr w:rsidR="00470846" w14:paraId="7C3F8201" w14:textId="77777777" w:rsidTr="00FB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</w:tcPr>
          <w:p w14:paraId="21C4790E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</w:tcPr>
          <w:p w14:paraId="0964D4AC" w14:textId="77777777" w:rsidR="00470846" w:rsidRDefault="00470846" w:rsidP="00FB349A">
            <w:pPr>
              <w:pStyle w:val="Amendement"/>
              <w:tabs>
                <w:tab w:val="clear" w:pos="3310"/>
                <w:tab w:val="clear" w:pos="3600"/>
              </w:tabs>
              <w:rPr>
                <w:rFonts w:ascii="Times New Roman" w:hAnsi="Times New Roman"/>
                <w:b w:val="0"/>
              </w:rPr>
            </w:pPr>
          </w:p>
        </w:tc>
      </w:tr>
    </w:tbl>
    <w:p w14:paraId="4F11671E" w14:textId="688F92C9" w:rsidR="00470846" w:rsidRPr="004D4BCF" w:rsidRDefault="00470846" w:rsidP="00FB349A">
      <w:pPr>
        <w:ind w:firstLine="284"/>
        <w:rPr>
          <w:rFonts w:ascii="Times New Roman" w:hAnsi="Times New Roman"/>
        </w:rPr>
      </w:pPr>
      <w:r w:rsidRPr="004D4BCF">
        <w:rPr>
          <w:rFonts w:ascii="Times New Roman" w:hAnsi="Times New Roman"/>
        </w:rPr>
        <w:t xml:space="preserve">In </w:t>
      </w:r>
      <w:r w:rsidRPr="004D4BCF">
        <w:rPr>
          <w:rFonts w:ascii="Times New Roman" w:hAnsi="Times New Roman"/>
          <w:b/>
        </w:rPr>
        <w:t xml:space="preserve">artikel </w:t>
      </w:r>
      <w:r w:rsidR="00FA63E3">
        <w:rPr>
          <w:rFonts w:ascii="Times New Roman" w:hAnsi="Times New Roman"/>
          <w:b/>
        </w:rPr>
        <w:t>14</w:t>
      </w:r>
      <w:r w:rsidR="001A2A63" w:rsidRPr="004D4BCF">
        <w:rPr>
          <w:rFonts w:ascii="Times New Roman" w:hAnsi="Times New Roman"/>
          <w:b/>
        </w:rPr>
        <w:t xml:space="preserve"> </w:t>
      </w:r>
      <w:r w:rsidR="00E00EC4">
        <w:rPr>
          <w:rFonts w:ascii="Times New Roman" w:hAnsi="Times New Roman"/>
          <w:b/>
        </w:rPr>
        <w:t>Cultuur</w:t>
      </w:r>
      <w:r w:rsidR="00FA63E3">
        <w:rPr>
          <w:rFonts w:ascii="Times New Roman" w:hAnsi="Times New Roman"/>
          <w:b/>
        </w:rPr>
        <w:t xml:space="preserve"> </w:t>
      </w:r>
      <w:r w:rsidR="00FA63E3">
        <w:rPr>
          <w:rFonts w:ascii="Times New Roman" w:hAnsi="Times New Roman"/>
        </w:rPr>
        <w:t>van de departementale begrotingsstaat</w:t>
      </w:r>
      <w:r w:rsidR="001A2A63" w:rsidRPr="004D4BCF">
        <w:rPr>
          <w:rFonts w:ascii="Times New Roman" w:hAnsi="Times New Roman"/>
        </w:rPr>
        <w:t xml:space="preserve"> </w:t>
      </w:r>
      <w:r w:rsidRPr="004D4BCF">
        <w:rPr>
          <w:rFonts w:ascii="Times New Roman" w:hAnsi="Times New Roman"/>
        </w:rPr>
        <w:t xml:space="preserve">worden </w:t>
      </w:r>
      <w:r w:rsidR="004D4BCF" w:rsidRPr="004D4BCF">
        <w:rPr>
          <w:rFonts w:ascii="Times New Roman" w:hAnsi="Times New Roman"/>
        </w:rPr>
        <w:t xml:space="preserve">het verplichtingenbedrag en het </w:t>
      </w:r>
      <w:r w:rsidRPr="004D4BCF">
        <w:rPr>
          <w:rFonts w:ascii="Times New Roman" w:hAnsi="Times New Roman"/>
        </w:rPr>
        <w:t xml:space="preserve">uitgavenbedrag </w:t>
      </w:r>
      <w:r w:rsidRPr="004D4BCF">
        <w:rPr>
          <w:rFonts w:ascii="Times New Roman" w:hAnsi="Times New Roman"/>
          <w:b/>
        </w:rPr>
        <w:t>verhoogd</w:t>
      </w:r>
      <w:r w:rsidR="00417365">
        <w:rPr>
          <w:rFonts w:ascii="Times New Roman" w:hAnsi="Times New Roman"/>
        </w:rPr>
        <w:t xml:space="preserve"> met</w:t>
      </w:r>
      <w:r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  <w:b/>
        </w:rPr>
        <w:t>€</w:t>
      </w:r>
      <w:r w:rsidR="001A2A63" w:rsidRPr="004D4BCF">
        <w:rPr>
          <w:rFonts w:ascii="Times New Roman" w:hAnsi="Times New Roman"/>
          <w:b/>
        </w:rPr>
        <w:t> </w:t>
      </w:r>
      <w:r w:rsidR="00E00EC4">
        <w:rPr>
          <w:rFonts w:ascii="Times New Roman" w:hAnsi="Times New Roman"/>
          <w:b/>
        </w:rPr>
        <w:t>80.000</w:t>
      </w:r>
      <w:r w:rsidR="001A2A63" w:rsidRPr="004D4BCF">
        <w:rPr>
          <w:rFonts w:ascii="Times New Roman" w:hAnsi="Times New Roman"/>
        </w:rPr>
        <w:t xml:space="preserve"> </w:t>
      </w:r>
      <w:r w:rsidRPr="004D4BCF">
        <w:rPr>
          <w:rFonts w:ascii="Times New Roman" w:hAnsi="Times New Roman"/>
        </w:rPr>
        <w:t>(x</w:t>
      </w:r>
      <w:r w:rsidR="00926C70"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</w:rPr>
        <w:t>€</w:t>
      </w:r>
      <w:r w:rsidR="00926C70" w:rsidRPr="004D4BCF">
        <w:rPr>
          <w:rFonts w:ascii="Times New Roman" w:hAnsi="Times New Roman"/>
        </w:rPr>
        <w:t> </w:t>
      </w:r>
      <w:r w:rsidRPr="004D4BCF">
        <w:rPr>
          <w:rFonts w:ascii="Times New Roman" w:hAnsi="Times New Roman"/>
        </w:rPr>
        <w:t>1</w:t>
      </w:r>
      <w:r w:rsidR="004D4BCF">
        <w:rPr>
          <w:rFonts w:ascii="Times New Roman" w:hAnsi="Times New Roman"/>
        </w:rPr>
        <w:t>.</w:t>
      </w:r>
      <w:r w:rsidRPr="004D4BCF">
        <w:rPr>
          <w:rFonts w:ascii="Times New Roman" w:hAnsi="Times New Roman"/>
        </w:rPr>
        <w:t>000).</w:t>
      </w:r>
    </w:p>
    <w:p w14:paraId="69ADCC5A" w14:textId="77777777" w:rsidR="00470846" w:rsidRPr="004D4BCF" w:rsidRDefault="00470846" w:rsidP="00FB349A">
      <w:pPr>
        <w:rPr>
          <w:rFonts w:ascii="Times New Roman" w:hAnsi="Times New Roman"/>
        </w:rPr>
      </w:pPr>
    </w:p>
    <w:p w14:paraId="4B858C76" w14:textId="77777777" w:rsidR="00470846" w:rsidRDefault="00470846" w:rsidP="00FB349A">
      <w:pPr>
        <w:rPr>
          <w:rFonts w:ascii="Times New Roman" w:hAnsi="Times New Roman"/>
          <w:b/>
        </w:rPr>
      </w:pPr>
      <w:r w:rsidRPr="004D4BCF">
        <w:rPr>
          <w:rFonts w:ascii="Times New Roman" w:hAnsi="Times New Roman"/>
          <w:b/>
        </w:rPr>
        <w:t>Toelichting</w:t>
      </w:r>
    </w:p>
    <w:p w14:paraId="5D6A56B1" w14:textId="77777777" w:rsidR="006711A5" w:rsidRPr="004D4BCF" w:rsidRDefault="006711A5" w:rsidP="00FB349A">
      <w:pPr>
        <w:rPr>
          <w:rFonts w:ascii="Times New Roman" w:hAnsi="Times New Roman"/>
          <w:b/>
        </w:rPr>
      </w:pPr>
    </w:p>
    <w:p w14:paraId="532CAC78" w14:textId="087378A7" w:rsidR="008B4331" w:rsidRPr="008B4331" w:rsidRDefault="008B4331" w:rsidP="008B4331">
      <w:pPr>
        <w:pStyle w:val="Norma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B4331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Met dit amendement wordt € 80 miljoen aan extra middelen gereserveerd voor een stimuleringsfonds bibliotheken ten behoeve van de realisering van een volwaardige bibliotheekvoorziening in elke gemeente.</w:t>
      </w:r>
    </w:p>
    <w:p w14:paraId="73E1551A" w14:textId="58BBB794" w:rsidR="008B4331" w:rsidRPr="008B4331" w:rsidRDefault="008B4331" w:rsidP="008B4331">
      <w:pPr>
        <w:pStyle w:val="Norma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B4331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Bibliotheken zijn de plek waar iedereen, ongeacht inkomen, achtergrond en opleidingsniveau in aanraking kan komen met kunst en cultuur. Bovendien </w:t>
      </w:r>
      <w:r w:rsidR="00D0490B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leveren</w:t>
      </w:r>
      <w:r w:rsidRPr="008B4331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 xml:space="preserve"> bibliotheken een belangrijke bijdrage in de strijd tegen laaggeletterdheid. </w:t>
      </w:r>
    </w:p>
    <w:p w14:paraId="27BCCB49" w14:textId="77777777" w:rsidR="008B4331" w:rsidRDefault="008B4331" w:rsidP="008B4331">
      <w:pPr>
        <w:pStyle w:val="Normaalweb"/>
        <w:spacing w:before="0" w:beforeAutospacing="0" w:after="0" w:afterAutospacing="0"/>
        <w:rPr>
          <w:rStyle w:val="bumpedfont15"/>
          <w:rFonts w:ascii="Times New Roman" w:hAnsi="Times New Roman" w:cs="Times New Roman"/>
          <w:color w:val="000000"/>
          <w:sz w:val="24"/>
          <w:szCs w:val="24"/>
        </w:rPr>
      </w:pPr>
    </w:p>
    <w:p w14:paraId="268ABAA9" w14:textId="617A3129" w:rsidR="008B4331" w:rsidRPr="008B4331" w:rsidRDefault="008B4331" w:rsidP="008B4331">
      <w:pPr>
        <w:pStyle w:val="Norma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B4331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Indieners vinden het van groot belang dat elke gemeente in Nederland een volwaardige bibliotheekvoorziening aanbiedt die invulling geeft aan de vijf functies zoals die zijn omschreven in de bibliotheekwet.</w:t>
      </w:r>
    </w:p>
    <w:p w14:paraId="0317D425" w14:textId="77777777" w:rsidR="008B4331" w:rsidRDefault="008B4331" w:rsidP="008B4331">
      <w:pPr>
        <w:pStyle w:val="Normaalweb"/>
        <w:spacing w:before="0" w:beforeAutospacing="0" w:after="0" w:afterAutospacing="0"/>
        <w:rPr>
          <w:rStyle w:val="bumpedfont15"/>
          <w:rFonts w:ascii="Times New Roman" w:hAnsi="Times New Roman" w:cs="Times New Roman"/>
          <w:color w:val="000000"/>
          <w:sz w:val="24"/>
          <w:szCs w:val="24"/>
        </w:rPr>
      </w:pPr>
    </w:p>
    <w:p w14:paraId="3327B4BF" w14:textId="10CF7DBF" w:rsidR="008B4331" w:rsidRPr="008B4331" w:rsidRDefault="008B4331" w:rsidP="008B4331">
      <w:pPr>
        <w:pStyle w:val="Norma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B4331">
        <w:rPr>
          <w:rStyle w:val="bumpedfont15"/>
          <w:rFonts w:ascii="Times New Roman" w:hAnsi="Times New Roman" w:cs="Times New Roman"/>
          <w:color w:val="000000"/>
          <w:sz w:val="24"/>
          <w:szCs w:val="24"/>
        </w:rPr>
        <w:t>Dekking wordt gevonden in de amendementen die in het kader van de tegenbegroting op het Belastingplan 2021 zijn ingediend.</w:t>
      </w:r>
    </w:p>
    <w:p w14:paraId="52A6FCAA" w14:textId="77777777" w:rsidR="008B4331" w:rsidRPr="008C2D85" w:rsidRDefault="008B4331" w:rsidP="006711A5">
      <w:pPr>
        <w:rPr>
          <w:rFonts w:ascii="Times New Roman" w:hAnsi="Times New Roman"/>
        </w:rPr>
      </w:pPr>
    </w:p>
    <w:p w14:paraId="00233D12" w14:textId="645694C9" w:rsidR="001A2A63" w:rsidRDefault="006711A5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Van den Hul</w:t>
      </w:r>
    </w:p>
    <w:p w14:paraId="6896CE64" w14:textId="4E8E2E13" w:rsidR="00A262AB" w:rsidRDefault="00A262AB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Kwint</w:t>
      </w:r>
    </w:p>
    <w:p w14:paraId="3F8A76D4" w14:textId="6D1805A2" w:rsidR="00A262AB" w:rsidRPr="008C2D85" w:rsidRDefault="00A262AB" w:rsidP="00FB349A">
      <w:pPr>
        <w:rPr>
          <w:rFonts w:ascii="Times New Roman" w:hAnsi="Times New Roman"/>
        </w:rPr>
      </w:pPr>
      <w:r>
        <w:rPr>
          <w:rFonts w:ascii="Times New Roman" w:hAnsi="Times New Roman"/>
        </w:rPr>
        <w:t>Van den Berge</w:t>
      </w:r>
    </w:p>
    <w:sectPr w:rsidR="00A262AB" w:rsidRPr="008C2D85" w:rsidSect="00FB349A">
      <w:endnotePr>
        <w:numFmt w:val="decimal"/>
      </w:endnotePr>
      <w:pgSz w:w="11906" w:h="16838"/>
      <w:pgMar w:top="360" w:right="566" w:bottom="1417" w:left="993" w:header="36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DFC3" w14:textId="77777777" w:rsidR="006711A5" w:rsidRDefault="006711A5">
      <w:pPr>
        <w:spacing w:line="20" w:lineRule="exact"/>
      </w:pPr>
    </w:p>
  </w:endnote>
  <w:endnote w:type="continuationSeparator" w:id="0">
    <w:p w14:paraId="656F0A6C" w14:textId="77777777" w:rsidR="006711A5" w:rsidRDefault="006711A5">
      <w:pPr>
        <w:pStyle w:val="Amendement"/>
      </w:pPr>
      <w:r>
        <w:rPr>
          <w:b w:val="0"/>
        </w:rPr>
        <w:t xml:space="preserve"> </w:t>
      </w:r>
    </w:p>
  </w:endnote>
  <w:endnote w:type="continuationNotice" w:id="1">
    <w:p w14:paraId="5DCF8C88" w14:textId="77777777" w:rsidR="006711A5" w:rsidRDefault="006711A5">
      <w:pPr>
        <w:pStyle w:val="Amendement"/>
      </w:pPr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17DB" w14:textId="77777777" w:rsidR="006711A5" w:rsidRDefault="006711A5">
      <w:pPr>
        <w:pStyle w:val="Amendement"/>
      </w:pPr>
      <w:r>
        <w:rPr>
          <w:b w:val="0"/>
        </w:rPr>
        <w:separator/>
      </w:r>
    </w:p>
  </w:footnote>
  <w:footnote w:type="continuationSeparator" w:id="0">
    <w:p w14:paraId="117B3919" w14:textId="77777777" w:rsidR="006711A5" w:rsidRDefault="0067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A5"/>
    <w:rsid w:val="000C6F39"/>
    <w:rsid w:val="0011770C"/>
    <w:rsid w:val="00120827"/>
    <w:rsid w:val="00146E70"/>
    <w:rsid w:val="001A2A63"/>
    <w:rsid w:val="001A5AFF"/>
    <w:rsid w:val="001A6B5A"/>
    <w:rsid w:val="001C562D"/>
    <w:rsid w:val="001E2226"/>
    <w:rsid w:val="001F7334"/>
    <w:rsid w:val="002569BB"/>
    <w:rsid w:val="003050FF"/>
    <w:rsid w:val="003D4FB9"/>
    <w:rsid w:val="003E5927"/>
    <w:rsid w:val="00417365"/>
    <w:rsid w:val="00470846"/>
    <w:rsid w:val="0047650D"/>
    <w:rsid w:val="004B2AE2"/>
    <w:rsid w:val="004C2A57"/>
    <w:rsid w:val="004D4BCF"/>
    <w:rsid w:val="005C554B"/>
    <w:rsid w:val="005E482A"/>
    <w:rsid w:val="00646211"/>
    <w:rsid w:val="006711A5"/>
    <w:rsid w:val="006A4AF5"/>
    <w:rsid w:val="00736284"/>
    <w:rsid w:val="00741EB2"/>
    <w:rsid w:val="007958E0"/>
    <w:rsid w:val="00833C90"/>
    <w:rsid w:val="00854DAE"/>
    <w:rsid w:val="00867688"/>
    <w:rsid w:val="00877474"/>
    <w:rsid w:val="008819B7"/>
    <w:rsid w:val="008B4331"/>
    <w:rsid w:val="008C2D85"/>
    <w:rsid w:val="00926C70"/>
    <w:rsid w:val="009347C2"/>
    <w:rsid w:val="009E6185"/>
    <w:rsid w:val="00A1221C"/>
    <w:rsid w:val="00A262AB"/>
    <w:rsid w:val="00B24FC7"/>
    <w:rsid w:val="00B37F45"/>
    <w:rsid w:val="00B6508A"/>
    <w:rsid w:val="00BD6436"/>
    <w:rsid w:val="00BE1B3C"/>
    <w:rsid w:val="00C26FAB"/>
    <w:rsid w:val="00C370AE"/>
    <w:rsid w:val="00C5415C"/>
    <w:rsid w:val="00C850D6"/>
    <w:rsid w:val="00CC0433"/>
    <w:rsid w:val="00D0490B"/>
    <w:rsid w:val="00D43ADE"/>
    <w:rsid w:val="00D733D3"/>
    <w:rsid w:val="00D818D9"/>
    <w:rsid w:val="00DB5D3B"/>
    <w:rsid w:val="00E00EC4"/>
    <w:rsid w:val="00E47054"/>
    <w:rsid w:val="00E96167"/>
    <w:rsid w:val="00F06146"/>
    <w:rsid w:val="00F2239C"/>
    <w:rsid w:val="00F37F6D"/>
    <w:rsid w:val="00F410B4"/>
    <w:rsid w:val="00F8109A"/>
    <w:rsid w:val="00FA10B5"/>
    <w:rsid w:val="00FA44A5"/>
    <w:rsid w:val="00FA63E3"/>
    <w:rsid w:val="00FB349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0595"/>
  <w15:docId w15:val="{3EF62E08-A55E-4B90-A413-84F6F23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/>
      <w:sz w:val="24"/>
    </w:rPr>
  </w:style>
  <w:style w:type="character" w:customStyle="1" w:styleId="Alineanummer1">
    <w:name w:val="Alineanummer 1"/>
    <w:rPr>
      <w:sz w:val="20"/>
    </w:rPr>
  </w:style>
  <w:style w:type="character" w:customStyle="1" w:styleId="Bibliografie1">
    <w:name w:val="Bibliografie1"/>
    <w:rPr>
      <w:sz w:val="20"/>
    </w:rPr>
  </w:style>
  <w:style w:type="character" w:customStyle="1" w:styleId="Dokument5">
    <w:name w:val="Dokument 5"/>
    <w:rPr>
      <w:sz w:val="20"/>
    </w:rPr>
  </w:style>
  <w:style w:type="character" w:customStyle="1" w:styleId="Dokument6">
    <w:name w:val="Dokument 6"/>
    <w:rPr>
      <w:sz w:val="20"/>
    </w:rPr>
  </w:style>
  <w:style w:type="character" w:customStyle="1" w:styleId="Dokument4">
    <w:name w:val="Dokument 4"/>
    <w:rPr>
      <w:b/>
      <w:i/>
    </w:rPr>
  </w:style>
  <w:style w:type="character" w:customStyle="1" w:styleId="Alineanummer2">
    <w:name w:val="Alineanummer 2"/>
    <w:rPr>
      <w:sz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Alineanummer3">
    <w:name w:val="Alineanummer 3"/>
    <w:rPr>
      <w:sz w:val="20"/>
    </w:rPr>
  </w:style>
  <w:style w:type="character" w:customStyle="1" w:styleId="Alineanummer4">
    <w:name w:val="Alineanummer 4"/>
    <w:rPr>
      <w:sz w:val="20"/>
    </w:rPr>
  </w:style>
  <w:style w:type="character" w:customStyle="1" w:styleId="Alineanummer5">
    <w:name w:val="Alineanummer 5"/>
    <w:rPr>
      <w:sz w:val="20"/>
    </w:rPr>
  </w:style>
  <w:style w:type="character" w:customStyle="1" w:styleId="Alineanummer6">
    <w:name w:val="Alineanummer 6"/>
    <w:rPr>
      <w:sz w:val="20"/>
    </w:rPr>
  </w:style>
  <w:style w:type="character" w:customStyle="1" w:styleId="Dokument2">
    <w:name w:val="Dokument 2"/>
    <w:rPr>
      <w:rFonts w:ascii="Courier New" w:hAnsi="Courier New"/>
    </w:rPr>
  </w:style>
  <w:style w:type="character" w:customStyle="1" w:styleId="Alineanummer7">
    <w:name w:val="Alineanummer 7"/>
    <w:rPr>
      <w:sz w:val="20"/>
    </w:rPr>
  </w:style>
  <w:style w:type="character" w:customStyle="1" w:styleId="Alineanummer8">
    <w:name w:val="Alineanummer 8"/>
    <w:rPr>
      <w:sz w:val="20"/>
    </w:rPr>
  </w:style>
  <w:style w:type="character" w:customStyle="1" w:styleId="Techninit">
    <w:name w:val="Techn init"/>
    <w:rPr>
      <w:rFonts w:ascii="Courier New" w:hAnsi="Courier New"/>
    </w:rPr>
  </w:style>
  <w:style w:type="character" w:customStyle="1" w:styleId="Dokuinit">
    <w:name w:val="Doku init"/>
    <w:rPr>
      <w:sz w:val="20"/>
    </w:rPr>
  </w:style>
  <w:style w:type="character" w:customStyle="1" w:styleId="Dokument3">
    <w:name w:val="Dokument 3"/>
    <w:rPr>
      <w:rFonts w:ascii="Courier New" w:hAnsi="Courier New"/>
    </w:rPr>
  </w:style>
  <w:style w:type="character" w:customStyle="1" w:styleId="Dokument7">
    <w:name w:val="Dokument 7"/>
    <w:rPr>
      <w:sz w:val="20"/>
    </w:rPr>
  </w:style>
  <w:style w:type="character" w:customStyle="1" w:styleId="Dokument8">
    <w:name w:val="Dokument 8"/>
    <w:rPr>
      <w:sz w:val="20"/>
    </w:rPr>
  </w:style>
  <w:style w:type="character" w:customStyle="1" w:styleId="Technisch1">
    <w:name w:val="Technisch 1"/>
    <w:rPr>
      <w:rFonts w:ascii="Courier New" w:hAnsi="Courier New"/>
    </w:rPr>
  </w:style>
  <w:style w:type="character" w:customStyle="1" w:styleId="Technisch2">
    <w:name w:val="Technisch 2"/>
    <w:rPr>
      <w:rFonts w:ascii="Courier New" w:hAnsi="Courier New"/>
    </w:rPr>
  </w:style>
  <w:style w:type="character" w:customStyle="1" w:styleId="Technisch3">
    <w:name w:val="Technisch 3"/>
    <w:rPr>
      <w:rFonts w:ascii="Courier New" w:hAnsi="Courier New"/>
    </w:rPr>
  </w:style>
  <w:style w:type="character" w:customStyle="1" w:styleId="Technisch5">
    <w:name w:val="Technisch 5"/>
    <w:rPr>
      <w:sz w:val="20"/>
    </w:rPr>
  </w:style>
  <w:style w:type="character" w:customStyle="1" w:styleId="Technisch6">
    <w:name w:val="Technisch 6"/>
    <w:rPr>
      <w:sz w:val="20"/>
    </w:rPr>
  </w:style>
  <w:style w:type="character" w:customStyle="1" w:styleId="Technisch7">
    <w:name w:val="Technisch 7"/>
    <w:rPr>
      <w:sz w:val="20"/>
    </w:rPr>
  </w:style>
  <w:style w:type="character" w:customStyle="1" w:styleId="Technisch4">
    <w:name w:val="Technisch 4"/>
    <w:rPr>
      <w:sz w:val="20"/>
    </w:rPr>
  </w:style>
  <w:style w:type="character" w:customStyle="1" w:styleId="Technisch8">
    <w:name w:val="Technisch 8"/>
    <w:rPr>
      <w:sz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unhideWhenUsed/>
    <w:rsid w:val="00E00EC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0E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0EC4"/>
    <w:rPr>
      <w:rFonts w:ascii="Courier New" w:hAnsi="Courier Ne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0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0EC4"/>
    <w:rPr>
      <w:rFonts w:ascii="Courier New" w:hAnsi="Courier New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E00E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00EC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B433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umpedfont15">
    <w:name w:val="bumpedfont15"/>
    <w:basedOn w:val="Standaardalinea-lettertype"/>
    <w:rsid w:val="008B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amtb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EB005DA08E8499912C5E766EC645E" ma:contentTypeVersion="0" ma:contentTypeDescription="Een nieuw document maken." ma:contentTypeScope="" ma:versionID="2906c57fa03a0f8d5005efce0f9578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33F1-54BC-4E83-8111-7B68BA825065}"/>
</file>

<file path=customXml/itemProps2.xml><?xml version="1.0" encoding="utf-8"?>
<ds:datastoreItem xmlns:ds="http://schemas.openxmlformats.org/officeDocument/2006/customXml" ds:itemID="{4FD0AD96-989D-427E-AEC7-61A43D23B692}"/>
</file>

<file path=customXml/itemProps3.xml><?xml version="1.0" encoding="utf-8"?>
<ds:datastoreItem xmlns:ds="http://schemas.openxmlformats.org/officeDocument/2006/customXml" ds:itemID="{97E26E56-15A1-42C9-850A-6A1BEF6089D6}"/>
</file>

<file path=docProps/app.xml><?xml version="1.0" encoding="utf-8"?>
<Properties xmlns="http://schemas.openxmlformats.org/officeDocument/2006/extended-properties" xmlns:vt="http://schemas.openxmlformats.org/officeDocument/2006/docPropsVTypes">
  <Template>amtbeg</Template>
  <TotalTime>0</TotalTime>
  <Pages>1</Pages>
  <Words>182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amtbeg</vt:lpstr>
    </vt:vector>
  </TitlesOfParts>
  <Company>TK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amtbeg</dc:title>
  <dc:creator>Borman</dc:creator>
  <cp:lastModifiedBy>Smit, V.</cp:lastModifiedBy>
  <cp:revision>2</cp:revision>
  <cp:lastPrinted>1999-09-17T13:34:00Z</cp:lastPrinted>
  <dcterms:created xsi:type="dcterms:W3CDTF">2020-11-23T08:05:00Z</dcterms:created>
  <dcterms:modified xsi:type="dcterms:W3CDTF">2020-11-23T08:05:00Z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0x010100DE2EB005DA08E8499912C5E766EC645E</vt:lpwstr>
  </property>
</Properties>
</file>